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EF" w:rsidRPr="001A1839" w:rsidRDefault="0031719E" w:rsidP="00195C4C">
      <w:pPr>
        <w:pStyle w:val="Tytu"/>
        <w:spacing w:before="240" w:after="240" w:line="360" w:lineRule="auto"/>
        <w:ind w:left="2124" w:firstLine="708"/>
        <w:rPr>
          <w:rFonts w:asciiTheme="minorHAnsi" w:hAnsiTheme="minorHAnsi" w:cstheme="minorHAnsi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auto"/>
          <w:sz w:val="32"/>
          <w:szCs w:val="32"/>
        </w:rPr>
        <w:t>Uchwała</w:t>
      </w:r>
      <w:r w:rsidR="00CA2FEF" w:rsidRPr="001A183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Nr</w:t>
      </w:r>
      <w:r w:rsidR="003321C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II</w:t>
      </w:r>
      <w:r w:rsidR="004340E4">
        <w:rPr>
          <w:rFonts w:asciiTheme="minorHAnsi" w:hAnsiTheme="minorHAnsi" w:cstheme="minorHAnsi"/>
          <w:b/>
          <w:color w:val="auto"/>
          <w:sz w:val="32"/>
          <w:szCs w:val="32"/>
        </w:rPr>
        <w:t>I</w:t>
      </w:r>
      <w:r w:rsidR="00C03A36" w:rsidRPr="001A1839">
        <w:rPr>
          <w:rFonts w:asciiTheme="minorHAnsi" w:hAnsiTheme="minorHAnsi" w:cstheme="minorHAnsi"/>
          <w:b/>
          <w:color w:val="auto"/>
          <w:sz w:val="32"/>
          <w:szCs w:val="32"/>
        </w:rPr>
        <w:t>/</w:t>
      </w:r>
      <w:r w:rsidR="004340E4">
        <w:rPr>
          <w:rFonts w:asciiTheme="minorHAnsi" w:hAnsiTheme="minorHAnsi" w:cstheme="minorHAnsi"/>
          <w:b/>
          <w:color w:val="auto"/>
          <w:sz w:val="32"/>
          <w:szCs w:val="32"/>
        </w:rPr>
        <w:t>20</w:t>
      </w:r>
      <w:r w:rsidR="003321C4">
        <w:rPr>
          <w:rFonts w:asciiTheme="minorHAnsi" w:hAnsiTheme="minorHAnsi" w:cstheme="minorHAnsi"/>
          <w:b/>
          <w:color w:val="auto"/>
          <w:sz w:val="32"/>
          <w:szCs w:val="32"/>
        </w:rPr>
        <w:t>/2024</w:t>
      </w:r>
    </w:p>
    <w:p w:rsidR="00CA2FEF" w:rsidRPr="001A1839" w:rsidRDefault="00CA2FEF" w:rsidP="001A1839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1A1839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CA2FEF" w:rsidRDefault="00CA2FEF" w:rsidP="001A1839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1A1839">
        <w:rPr>
          <w:rFonts w:asciiTheme="minorHAnsi" w:hAnsiTheme="minorHAnsi" w:cstheme="minorHAnsi"/>
          <w:b/>
          <w:color w:val="auto"/>
          <w:sz w:val="32"/>
          <w:szCs w:val="32"/>
        </w:rPr>
        <w:t>z</w:t>
      </w:r>
      <w:r w:rsidR="003321C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dnia 21</w:t>
      </w:r>
      <w:r w:rsidR="00C03A36" w:rsidRPr="001A183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3321C4">
        <w:rPr>
          <w:rFonts w:asciiTheme="minorHAnsi" w:hAnsiTheme="minorHAnsi" w:cstheme="minorHAnsi"/>
          <w:b/>
          <w:color w:val="auto"/>
          <w:sz w:val="32"/>
          <w:szCs w:val="32"/>
        </w:rPr>
        <w:t>czerwca 2024</w:t>
      </w:r>
      <w:r w:rsidRPr="001A183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1A1839" w:rsidRPr="001A1839" w:rsidRDefault="001A1839" w:rsidP="001A1839">
      <w:pPr>
        <w:spacing w:before="240" w:after="240" w:line="360" w:lineRule="auto"/>
      </w:pPr>
    </w:p>
    <w:p w:rsidR="00CA2FEF" w:rsidRPr="001A1839" w:rsidRDefault="00CA2FEF" w:rsidP="001A1839">
      <w:pPr>
        <w:pStyle w:val="Tytu"/>
        <w:spacing w:before="24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1A1839">
        <w:rPr>
          <w:rFonts w:asciiTheme="minorHAnsi" w:hAnsiTheme="minorHAnsi" w:cstheme="minorHAnsi"/>
          <w:b/>
          <w:color w:val="auto"/>
          <w:sz w:val="32"/>
          <w:szCs w:val="32"/>
        </w:rPr>
        <w:t>w sprawie zatwierdzenia sprawozdania finansowego wraz ze sprawozdaniem z wykonania budżetu</w:t>
      </w:r>
      <w:r w:rsidR="00EE0E05" w:rsidRPr="001A183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3321C4">
        <w:rPr>
          <w:rFonts w:asciiTheme="minorHAnsi" w:hAnsiTheme="minorHAnsi" w:cstheme="minorHAnsi"/>
          <w:b/>
          <w:color w:val="auto"/>
          <w:sz w:val="32"/>
          <w:szCs w:val="32"/>
        </w:rPr>
        <w:t>Powiatu Radziejowskiego za 2023</w:t>
      </w:r>
      <w:r w:rsidRPr="001A183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C03A36" w:rsidRPr="00C03A36" w:rsidRDefault="00C03A36" w:rsidP="001A1839">
      <w:pPr>
        <w:spacing w:before="240" w:after="240" w:line="360" w:lineRule="auto"/>
      </w:pPr>
    </w:p>
    <w:p w:rsidR="00CA2FEF" w:rsidRPr="001A1839" w:rsidRDefault="00CA2FEF" w:rsidP="00D564C4">
      <w:pPr>
        <w:spacing w:before="240" w:after="240" w:line="360" w:lineRule="auto"/>
        <w:rPr>
          <w:rFonts w:cstheme="minorHAnsi"/>
          <w:sz w:val="24"/>
          <w:szCs w:val="24"/>
        </w:rPr>
      </w:pPr>
      <w:r w:rsidRPr="00C03A36">
        <w:rPr>
          <w:rFonts w:cstheme="minorHAnsi"/>
        </w:rPr>
        <w:tab/>
      </w:r>
      <w:r w:rsidRPr="001A1839">
        <w:rPr>
          <w:rFonts w:cstheme="minorHAnsi"/>
          <w:sz w:val="24"/>
          <w:szCs w:val="24"/>
        </w:rPr>
        <w:t>Na podstawie art. 12 pkt 6 ustawy z dnia 5 czerwca 1998 r. o samor</w:t>
      </w:r>
      <w:r w:rsidR="003321C4">
        <w:rPr>
          <w:rFonts w:cstheme="minorHAnsi"/>
          <w:sz w:val="24"/>
          <w:szCs w:val="24"/>
        </w:rPr>
        <w:t>ządzie powiatowym (Dz. U. z 2024</w:t>
      </w:r>
      <w:r w:rsidR="00EE0E05" w:rsidRPr="001A1839">
        <w:rPr>
          <w:rFonts w:cstheme="minorHAnsi"/>
          <w:sz w:val="24"/>
          <w:szCs w:val="24"/>
        </w:rPr>
        <w:t xml:space="preserve"> r. poz. </w:t>
      </w:r>
      <w:r w:rsidR="003321C4">
        <w:rPr>
          <w:rFonts w:cstheme="minorHAnsi"/>
          <w:sz w:val="24"/>
          <w:szCs w:val="24"/>
        </w:rPr>
        <w:t xml:space="preserve">107 </w:t>
      </w:r>
      <w:r w:rsidRPr="001A1839">
        <w:rPr>
          <w:rFonts w:cstheme="minorHAnsi"/>
          <w:sz w:val="24"/>
          <w:szCs w:val="24"/>
        </w:rPr>
        <w:t>) oraz art. 270 ust. 4 ustawy z dnia 27 sierpnia 2009 r. o fina</w:t>
      </w:r>
      <w:r w:rsidR="003321C4">
        <w:rPr>
          <w:rFonts w:cstheme="minorHAnsi"/>
          <w:sz w:val="24"/>
          <w:szCs w:val="24"/>
        </w:rPr>
        <w:t xml:space="preserve">nsach publicznych </w:t>
      </w:r>
      <w:r w:rsidR="003321C4" w:rsidRPr="004C3314">
        <w:rPr>
          <w:rFonts w:cstheme="minorHAnsi"/>
          <w:sz w:val="24"/>
          <w:szCs w:val="24"/>
        </w:rPr>
        <w:t>(Dz. U. z 2022</w:t>
      </w:r>
      <w:r w:rsidR="003321C4">
        <w:rPr>
          <w:rFonts w:cstheme="minorHAnsi"/>
          <w:sz w:val="24"/>
          <w:szCs w:val="24"/>
        </w:rPr>
        <w:t>3</w:t>
      </w:r>
      <w:r w:rsidR="003321C4" w:rsidRPr="004C3314">
        <w:rPr>
          <w:rFonts w:cstheme="minorHAnsi"/>
          <w:sz w:val="24"/>
          <w:szCs w:val="24"/>
        </w:rPr>
        <w:t xml:space="preserve"> r. poz. </w:t>
      </w:r>
      <w:r w:rsidR="003321C4">
        <w:rPr>
          <w:rFonts w:cstheme="minorHAnsi"/>
          <w:sz w:val="24"/>
          <w:szCs w:val="24"/>
        </w:rPr>
        <w:t>1270</w:t>
      </w:r>
      <w:r w:rsidR="003321C4" w:rsidRPr="004C3314">
        <w:rPr>
          <w:rFonts w:cstheme="minorHAnsi"/>
          <w:sz w:val="24"/>
          <w:szCs w:val="24"/>
        </w:rPr>
        <w:t xml:space="preserve"> z </w:t>
      </w:r>
      <w:proofErr w:type="spellStart"/>
      <w:r w:rsidR="003321C4" w:rsidRPr="004C3314">
        <w:rPr>
          <w:rFonts w:cstheme="minorHAnsi"/>
          <w:sz w:val="24"/>
          <w:szCs w:val="24"/>
        </w:rPr>
        <w:t>późn</w:t>
      </w:r>
      <w:proofErr w:type="spellEnd"/>
      <w:r w:rsidR="003321C4" w:rsidRPr="004C3314">
        <w:rPr>
          <w:rFonts w:cstheme="minorHAnsi"/>
          <w:sz w:val="24"/>
          <w:szCs w:val="24"/>
        </w:rPr>
        <w:t>. zm.</w:t>
      </w:r>
      <w:r w:rsidR="003321C4" w:rsidRPr="004C3314">
        <w:rPr>
          <w:rStyle w:val="Odwoanieprzypisudolnego"/>
          <w:rFonts w:cstheme="minorHAnsi"/>
          <w:sz w:val="24"/>
          <w:szCs w:val="24"/>
        </w:rPr>
        <w:footnoteReference w:id="1"/>
      </w:r>
      <w:r w:rsidR="003321C4" w:rsidRPr="004C3314">
        <w:rPr>
          <w:rFonts w:cstheme="minorHAnsi"/>
          <w:sz w:val="24"/>
          <w:szCs w:val="24"/>
        </w:rPr>
        <w:t>)</w:t>
      </w:r>
      <w:r w:rsidRPr="001A1839">
        <w:rPr>
          <w:rFonts w:cstheme="minorHAnsi"/>
          <w:sz w:val="24"/>
          <w:szCs w:val="24"/>
        </w:rPr>
        <w:t xml:space="preserve"> uchwala się, co następuje:</w:t>
      </w:r>
    </w:p>
    <w:p w:rsidR="00CA2FEF" w:rsidRPr="001A1839" w:rsidRDefault="00CA2FEF" w:rsidP="00AA663A">
      <w:pPr>
        <w:spacing w:before="240" w:after="240" w:line="360" w:lineRule="auto"/>
        <w:rPr>
          <w:rFonts w:cstheme="minorHAnsi"/>
          <w:sz w:val="24"/>
          <w:szCs w:val="24"/>
        </w:rPr>
      </w:pPr>
      <w:r w:rsidRPr="001A1839">
        <w:rPr>
          <w:rFonts w:cstheme="minorHAnsi"/>
          <w:b/>
          <w:sz w:val="24"/>
          <w:szCs w:val="24"/>
        </w:rPr>
        <w:t>§ 1</w:t>
      </w:r>
      <w:r w:rsidRPr="001A1839">
        <w:rPr>
          <w:rFonts w:cstheme="minorHAnsi"/>
          <w:sz w:val="24"/>
          <w:szCs w:val="24"/>
        </w:rPr>
        <w:t>. Zatwierdza się sprawozdanie finansowe wraz ze sprawozdaniem z wykonania budżetu</w:t>
      </w:r>
      <w:r w:rsidR="003321C4">
        <w:rPr>
          <w:rFonts w:cstheme="minorHAnsi"/>
          <w:sz w:val="24"/>
          <w:szCs w:val="24"/>
        </w:rPr>
        <w:t xml:space="preserve"> Powiatu Radziejowskiego za 2023</w:t>
      </w:r>
      <w:r w:rsidRPr="001A1839">
        <w:rPr>
          <w:rFonts w:cstheme="minorHAnsi"/>
          <w:sz w:val="24"/>
          <w:szCs w:val="24"/>
        </w:rPr>
        <w:t xml:space="preserve"> rok.</w:t>
      </w:r>
    </w:p>
    <w:p w:rsidR="00CA2FEF" w:rsidRDefault="00CA2FEF" w:rsidP="00AA663A">
      <w:pPr>
        <w:spacing w:before="240" w:after="240" w:line="360" w:lineRule="auto"/>
        <w:rPr>
          <w:rFonts w:cstheme="minorHAnsi"/>
          <w:sz w:val="24"/>
          <w:szCs w:val="24"/>
        </w:rPr>
      </w:pPr>
      <w:r w:rsidRPr="001A1839">
        <w:rPr>
          <w:rFonts w:cstheme="minorHAnsi"/>
          <w:b/>
          <w:sz w:val="24"/>
          <w:szCs w:val="24"/>
        </w:rPr>
        <w:t>§ 2</w:t>
      </w:r>
      <w:r w:rsidRPr="001A1839">
        <w:rPr>
          <w:rFonts w:cstheme="minorHAnsi"/>
          <w:sz w:val="24"/>
          <w:szCs w:val="24"/>
        </w:rPr>
        <w:t>.</w:t>
      </w:r>
      <w:r w:rsidR="00AA663A">
        <w:rPr>
          <w:rFonts w:cstheme="minorHAnsi"/>
          <w:sz w:val="24"/>
          <w:szCs w:val="24"/>
        </w:rPr>
        <w:t>1.</w:t>
      </w:r>
      <w:r w:rsidRPr="001A1839">
        <w:rPr>
          <w:rFonts w:cstheme="minorHAnsi"/>
          <w:sz w:val="24"/>
          <w:szCs w:val="24"/>
        </w:rPr>
        <w:t xml:space="preserve"> Uchwała wchodzi w życie z dniem podjęcia.</w:t>
      </w:r>
    </w:p>
    <w:p w:rsidR="00AA663A" w:rsidRDefault="00AA663A" w:rsidP="00AA663A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>
        <w:rPr>
          <w:rStyle w:val="size"/>
          <w:rFonts w:cstheme="minorHAnsi"/>
          <w:sz w:val="24"/>
          <w:szCs w:val="24"/>
        </w:rPr>
        <w:t>. Uchwała podlega podaniu do publicznej wiadomości poprzez ogłoszenie w Biuletynie Informacji Publicznej Starostwa Powiatowego w Radziejowie.</w:t>
      </w:r>
    </w:p>
    <w:p w:rsidR="00AA663A" w:rsidRPr="001A1839" w:rsidRDefault="00AA663A" w:rsidP="00AA663A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CA2FEF" w:rsidRPr="00C03A36" w:rsidRDefault="00CA2FEF" w:rsidP="001A1839">
      <w:pPr>
        <w:spacing w:before="240" w:after="240" w:line="360" w:lineRule="auto"/>
        <w:ind w:firstLine="708"/>
        <w:jc w:val="both"/>
        <w:rPr>
          <w:rFonts w:cstheme="minorHAnsi"/>
        </w:rPr>
      </w:pPr>
    </w:p>
    <w:p w:rsidR="00CA2FEF" w:rsidRPr="00C03A36" w:rsidRDefault="00CA2FEF" w:rsidP="001A1839">
      <w:pPr>
        <w:spacing w:before="240" w:after="240" w:line="360" w:lineRule="auto"/>
        <w:ind w:firstLine="708"/>
        <w:jc w:val="both"/>
        <w:rPr>
          <w:rFonts w:cstheme="minorHAnsi"/>
        </w:rPr>
      </w:pPr>
    </w:p>
    <w:p w:rsidR="003321C4" w:rsidRDefault="003321C4" w:rsidP="007541B9">
      <w:pPr>
        <w:spacing w:before="240" w:after="240" w:line="360" w:lineRule="auto"/>
        <w:rPr>
          <w:rFonts w:cstheme="minorHAnsi"/>
          <w:b/>
          <w:sz w:val="32"/>
          <w:szCs w:val="32"/>
        </w:rPr>
      </w:pPr>
    </w:p>
    <w:p w:rsidR="00CA2FEF" w:rsidRPr="001A1839" w:rsidRDefault="00CA2FEF" w:rsidP="001A1839">
      <w:pPr>
        <w:spacing w:before="240" w:after="240" w:line="360" w:lineRule="auto"/>
        <w:ind w:firstLine="708"/>
        <w:jc w:val="center"/>
        <w:rPr>
          <w:rFonts w:cstheme="minorHAnsi"/>
          <w:b/>
          <w:sz w:val="32"/>
          <w:szCs w:val="32"/>
        </w:rPr>
      </w:pPr>
      <w:r w:rsidRPr="001A1839">
        <w:rPr>
          <w:rFonts w:cstheme="minorHAnsi"/>
          <w:b/>
          <w:sz w:val="32"/>
          <w:szCs w:val="32"/>
        </w:rPr>
        <w:lastRenderedPageBreak/>
        <w:t>UZASANIENIE</w:t>
      </w:r>
    </w:p>
    <w:p w:rsidR="00CA2FEF" w:rsidRPr="001A1839" w:rsidRDefault="00CA2FEF" w:rsidP="00D564C4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1A1839">
        <w:rPr>
          <w:rFonts w:cstheme="minorHAnsi"/>
          <w:sz w:val="24"/>
          <w:szCs w:val="24"/>
        </w:rPr>
        <w:t>Zgodnie z art. 270 ust. 4 ustawy o finansach publicznych organ stanowiący jednostki samorządu terytorialnego rozpatruje i zatwierdza sprawozdanie finansowe jednostki samorządu terytorialnego wraz ze sprawozdaniem z wykonania budżetu w terminie do dnia 30 czerwca roku następującego po roku budżetowym.</w:t>
      </w:r>
    </w:p>
    <w:p w:rsidR="00CA2FEF" w:rsidRPr="001A1839" w:rsidRDefault="00CA2FEF" w:rsidP="007541B9">
      <w:pPr>
        <w:spacing w:before="240" w:after="240" w:line="360" w:lineRule="auto"/>
        <w:rPr>
          <w:rFonts w:cstheme="minorHAnsi"/>
          <w:sz w:val="24"/>
          <w:szCs w:val="24"/>
        </w:rPr>
      </w:pPr>
      <w:r w:rsidRPr="001A1839">
        <w:rPr>
          <w:rFonts w:cstheme="minorHAnsi"/>
          <w:sz w:val="24"/>
          <w:szCs w:val="24"/>
        </w:rPr>
        <w:t>Sprawozdanie finansowe składa się z:</w:t>
      </w:r>
    </w:p>
    <w:p w:rsidR="00972A83" w:rsidRPr="001A1839" w:rsidRDefault="00972A83" w:rsidP="00D564C4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1A1839">
        <w:rPr>
          <w:rFonts w:cstheme="minorHAnsi"/>
          <w:sz w:val="24"/>
          <w:szCs w:val="24"/>
        </w:rPr>
        <w:t>Bilansu z wykonania budżetu jednostki samorządu terytorialnego,</w:t>
      </w:r>
    </w:p>
    <w:p w:rsidR="00972A83" w:rsidRPr="001A1839" w:rsidRDefault="00972A83" w:rsidP="00D564C4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1A1839">
        <w:rPr>
          <w:rFonts w:cstheme="minorHAnsi"/>
          <w:sz w:val="24"/>
          <w:szCs w:val="24"/>
        </w:rPr>
        <w:t>Łącznego bilansu obejmującego dane wynikające z bilansów samorządowych jednostek budżetowych i samorządowych zakładów budżetowych,</w:t>
      </w:r>
    </w:p>
    <w:p w:rsidR="00972A83" w:rsidRPr="001A1839" w:rsidRDefault="00972A83" w:rsidP="00D564C4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1A1839">
        <w:rPr>
          <w:rFonts w:cstheme="minorHAnsi"/>
          <w:sz w:val="24"/>
          <w:szCs w:val="24"/>
        </w:rPr>
        <w:t>Łącznego rachunku zysków i strat obejmującego dane wynikające z rachunków zysków i strat samorządowych jednostek budżetowych i samorządowych zakładów budżetowych,</w:t>
      </w:r>
    </w:p>
    <w:p w:rsidR="00654371" w:rsidRPr="001A1839" w:rsidRDefault="00972A83" w:rsidP="00D564C4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1A1839">
        <w:rPr>
          <w:rFonts w:cstheme="minorHAnsi"/>
          <w:sz w:val="24"/>
          <w:szCs w:val="24"/>
        </w:rPr>
        <w:t xml:space="preserve">Łącznego zestawienia zmian w funduszu obejmującego dane wynikające z zestawień zmian w funduszu samorządowych jednostek budżetowych i samorządowych </w:t>
      </w:r>
      <w:r w:rsidR="00654371" w:rsidRPr="001A1839">
        <w:rPr>
          <w:rFonts w:cstheme="minorHAnsi"/>
          <w:sz w:val="24"/>
          <w:szCs w:val="24"/>
        </w:rPr>
        <w:t>zakładów budżetowych.</w:t>
      </w:r>
    </w:p>
    <w:p w:rsidR="00654371" w:rsidRPr="001A1839" w:rsidRDefault="00654371" w:rsidP="00D564C4">
      <w:pPr>
        <w:spacing w:before="240" w:after="240" w:line="360" w:lineRule="auto"/>
        <w:rPr>
          <w:rFonts w:cstheme="minorHAnsi"/>
          <w:sz w:val="24"/>
          <w:szCs w:val="24"/>
        </w:rPr>
      </w:pPr>
      <w:r w:rsidRPr="001A1839">
        <w:rPr>
          <w:rFonts w:cstheme="minorHAnsi"/>
          <w:sz w:val="24"/>
          <w:szCs w:val="24"/>
        </w:rPr>
        <w:t>Sprawozdania zostały omówione przez radnych na poszczególnych posiedzeniach komisji oraz na sesji Rady Powiatu.</w:t>
      </w:r>
    </w:p>
    <w:p w:rsidR="00CA2FEF" w:rsidRPr="001A1839" w:rsidRDefault="00654371" w:rsidP="00D564C4">
      <w:pPr>
        <w:spacing w:before="240" w:after="240" w:line="360" w:lineRule="auto"/>
        <w:rPr>
          <w:rFonts w:cstheme="minorHAnsi"/>
          <w:sz w:val="24"/>
          <w:szCs w:val="24"/>
        </w:rPr>
      </w:pPr>
      <w:r w:rsidRPr="001A1839">
        <w:rPr>
          <w:rFonts w:cstheme="minorHAnsi"/>
          <w:sz w:val="24"/>
          <w:szCs w:val="24"/>
        </w:rPr>
        <w:t>W związku z powyższym podjęcie uchwały jest zasadne.</w:t>
      </w:r>
      <w:r w:rsidR="00CA2FEF" w:rsidRPr="001A1839">
        <w:rPr>
          <w:rFonts w:cstheme="minorHAnsi"/>
          <w:sz w:val="24"/>
          <w:szCs w:val="24"/>
        </w:rPr>
        <w:t xml:space="preserve"> </w:t>
      </w:r>
    </w:p>
    <w:p w:rsidR="00CA2FEF" w:rsidRPr="00C03A36" w:rsidRDefault="00CA2FEF" w:rsidP="00D564C4">
      <w:pPr>
        <w:spacing w:before="240" w:after="240" w:line="360" w:lineRule="auto"/>
        <w:ind w:firstLine="708"/>
        <w:rPr>
          <w:rFonts w:cstheme="minorHAnsi"/>
        </w:rPr>
      </w:pPr>
    </w:p>
    <w:p w:rsidR="00CA2FEF" w:rsidRDefault="00CA2FEF" w:rsidP="00CA2FE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CA2FEF" w:rsidRDefault="00CA2FEF" w:rsidP="00CA2FE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CA2FEF" w:rsidRDefault="00CA2FEF" w:rsidP="00CA2FE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CA2FEF" w:rsidRDefault="00CA2FEF" w:rsidP="00CA2FE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CA2FEF" w:rsidRDefault="00CA2FEF" w:rsidP="00CA2FE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CA2FEF" w:rsidRDefault="00CA2FEF" w:rsidP="00CA2FE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4B79B7" w:rsidRDefault="004B79B7"/>
    <w:sectPr w:rsidR="004B79B7" w:rsidSect="004B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D5" w:rsidRDefault="00416ED5" w:rsidP="00EE0E05">
      <w:pPr>
        <w:spacing w:after="0" w:line="240" w:lineRule="auto"/>
      </w:pPr>
      <w:r>
        <w:separator/>
      </w:r>
    </w:p>
  </w:endnote>
  <w:endnote w:type="continuationSeparator" w:id="0">
    <w:p w:rsidR="00416ED5" w:rsidRDefault="00416ED5" w:rsidP="00EE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D5" w:rsidRDefault="00416ED5" w:rsidP="00EE0E05">
      <w:pPr>
        <w:spacing w:after="0" w:line="240" w:lineRule="auto"/>
      </w:pPr>
      <w:r>
        <w:separator/>
      </w:r>
    </w:p>
  </w:footnote>
  <w:footnote w:type="continuationSeparator" w:id="0">
    <w:p w:rsidR="00416ED5" w:rsidRDefault="00416ED5" w:rsidP="00EE0E05">
      <w:pPr>
        <w:spacing w:after="0" w:line="240" w:lineRule="auto"/>
      </w:pPr>
      <w:r>
        <w:continuationSeparator/>
      </w:r>
    </w:p>
  </w:footnote>
  <w:footnote w:id="1">
    <w:p w:rsidR="003321C4" w:rsidRPr="001902C6" w:rsidRDefault="003321C4" w:rsidP="003321C4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902C6">
        <w:rPr>
          <w:sz w:val="18"/>
          <w:szCs w:val="18"/>
        </w:rPr>
        <w:t>Zmiany tekstu jednolitego wymienionej ustawy z</w:t>
      </w:r>
      <w:r>
        <w:rPr>
          <w:sz w:val="18"/>
          <w:szCs w:val="18"/>
        </w:rPr>
        <w:t>ostały ogłoszone w Dz. U. z 2023</w:t>
      </w:r>
      <w:r w:rsidRPr="001902C6">
        <w:rPr>
          <w:sz w:val="18"/>
          <w:szCs w:val="18"/>
        </w:rPr>
        <w:t xml:space="preserve"> r., poz. </w:t>
      </w:r>
      <w:r>
        <w:rPr>
          <w:sz w:val="18"/>
          <w:szCs w:val="18"/>
        </w:rPr>
        <w:t>1273, poz.497</w:t>
      </w:r>
      <w:r w:rsidRPr="001902C6">
        <w:rPr>
          <w:sz w:val="18"/>
          <w:szCs w:val="18"/>
        </w:rPr>
        <w:t xml:space="preserve">, poz. </w:t>
      </w:r>
      <w:r>
        <w:rPr>
          <w:sz w:val="18"/>
          <w:szCs w:val="18"/>
        </w:rPr>
        <w:t>1407</w:t>
      </w:r>
      <w:r w:rsidRPr="001902C6">
        <w:rPr>
          <w:sz w:val="18"/>
          <w:szCs w:val="18"/>
        </w:rPr>
        <w:t xml:space="preserve">, </w:t>
      </w:r>
      <w:r>
        <w:rPr>
          <w:sz w:val="18"/>
          <w:szCs w:val="18"/>
        </w:rPr>
        <w:br/>
      </w:r>
      <w:r w:rsidRPr="001902C6">
        <w:rPr>
          <w:sz w:val="18"/>
          <w:szCs w:val="18"/>
        </w:rPr>
        <w:t xml:space="preserve">poz. </w:t>
      </w:r>
      <w:r>
        <w:rPr>
          <w:sz w:val="18"/>
          <w:szCs w:val="18"/>
        </w:rPr>
        <w:t>1641</w:t>
      </w:r>
      <w:r w:rsidRPr="001902C6">
        <w:rPr>
          <w:sz w:val="18"/>
          <w:szCs w:val="18"/>
        </w:rPr>
        <w:t xml:space="preserve">, poz. </w:t>
      </w:r>
      <w:r>
        <w:rPr>
          <w:sz w:val="18"/>
          <w:szCs w:val="18"/>
        </w:rPr>
        <w:t>1872</w:t>
      </w:r>
      <w:r w:rsidRPr="001902C6">
        <w:rPr>
          <w:sz w:val="18"/>
          <w:szCs w:val="18"/>
        </w:rPr>
        <w:t xml:space="preserve">, poz. </w:t>
      </w:r>
      <w:r>
        <w:rPr>
          <w:sz w:val="18"/>
          <w:szCs w:val="18"/>
        </w:rPr>
        <w:t>1693, poz. 1429.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1EF2"/>
    <w:multiLevelType w:val="hybridMultilevel"/>
    <w:tmpl w:val="1B4CA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F"/>
    <w:rsid w:val="000054AE"/>
    <w:rsid w:val="00006B36"/>
    <w:rsid w:val="001570D4"/>
    <w:rsid w:val="001849DE"/>
    <w:rsid w:val="00187848"/>
    <w:rsid w:val="00195C4C"/>
    <w:rsid w:val="001A1839"/>
    <w:rsid w:val="001F02D8"/>
    <w:rsid w:val="00291C33"/>
    <w:rsid w:val="0031719E"/>
    <w:rsid w:val="003321C4"/>
    <w:rsid w:val="003911EC"/>
    <w:rsid w:val="00391D5F"/>
    <w:rsid w:val="003B6C81"/>
    <w:rsid w:val="00416ED5"/>
    <w:rsid w:val="004340E4"/>
    <w:rsid w:val="0043748E"/>
    <w:rsid w:val="00476FA1"/>
    <w:rsid w:val="004B79B7"/>
    <w:rsid w:val="004E4481"/>
    <w:rsid w:val="004E56DF"/>
    <w:rsid w:val="004F330D"/>
    <w:rsid w:val="00654371"/>
    <w:rsid w:val="00672E8C"/>
    <w:rsid w:val="00692E5E"/>
    <w:rsid w:val="006B74AB"/>
    <w:rsid w:val="006C6E6C"/>
    <w:rsid w:val="00720C5A"/>
    <w:rsid w:val="007229C7"/>
    <w:rsid w:val="007242C9"/>
    <w:rsid w:val="007541B9"/>
    <w:rsid w:val="007B7FC5"/>
    <w:rsid w:val="007C3997"/>
    <w:rsid w:val="007D370E"/>
    <w:rsid w:val="00874C16"/>
    <w:rsid w:val="00950289"/>
    <w:rsid w:val="00972A83"/>
    <w:rsid w:val="009D010B"/>
    <w:rsid w:val="009D5FD4"/>
    <w:rsid w:val="00A51A70"/>
    <w:rsid w:val="00A906CD"/>
    <w:rsid w:val="00A9285A"/>
    <w:rsid w:val="00AA663A"/>
    <w:rsid w:val="00AF07EE"/>
    <w:rsid w:val="00B1640E"/>
    <w:rsid w:val="00B46251"/>
    <w:rsid w:val="00B55E56"/>
    <w:rsid w:val="00B74EDF"/>
    <w:rsid w:val="00B77B3A"/>
    <w:rsid w:val="00C02D7F"/>
    <w:rsid w:val="00C03A36"/>
    <w:rsid w:val="00CA2FEF"/>
    <w:rsid w:val="00D26FA6"/>
    <w:rsid w:val="00D564C4"/>
    <w:rsid w:val="00D63E19"/>
    <w:rsid w:val="00DA7371"/>
    <w:rsid w:val="00E24EAE"/>
    <w:rsid w:val="00E943C4"/>
    <w:rsid w:val="00EB11AF"/>
    <w:rsid w:val="00ED1DFA"/>
    <w:rsid w:val="00EE0E05"/>
    <w:rsid w:val="00E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DCB50-E0E0-4D00-A7F8-1F0BAD2C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FE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3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A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E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E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0E0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03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A183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A18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ze">
    <w:name w:val="size"/>
    <w:basedOn w:val="Domylnaczcionkaakapitu"/>
    <w:rsid w:val="00AA663A"/>
  </w:style>
  <w:style w:type="paragraph" w:styleId="Tekstdymka">
    <w:name w:val="Balloon Text"/>
    <w:basedOn w:val="Normalny"/>
    <w:link w:val="TekstdymkaZnak"/>
    <w:uiPriority w:val="99"/>
    <w:semiHidden/>
    <w:unhideWhenUsed/>
    <w:rsid w:val="0019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8ACD5-70EC-4B5C-A35D-48AE7B21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cp:lastPrinted>2024-06-24T07:50:00Z</cp:lastPrinted>
  <dcterms:created xsi:type="dcterms:W3CDTF">2024-05-27T13:01:00Z</dcterms:created>
  <dcterms:modified xsi:type="dcterms:W3CDTF">2024-06-24T08:03:00Z</dcterms:modified>
</cp:coreProperties>
</file>